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2BC7" w:rsidRPr="00494F17" w:rsidRDefault="00892BC7" w:rsidP="00494F17">
      <w:pPr>
        <w:widowControl/>
        <w:spacing w:line="440" w:lineRule="exact"/>
        <w:jc w:val="left"/>
        <w:rPr>
          <w:rFonts w:asciiTheme="minorEastAsia" w:eastAsiaTheme="minorEastAsia" w:hAnsiTheme="minorEastAsia" w:cs="Tahoma"/>
          <w:kern w:val="0"/>
          <w:szCs w:val="21"/>
        </w:rPr>
      </w:pPr>
      <w:r w:rsidRPr="00494F17">
        <w:rPr>
          <w:rFonts w:asciiTheme="minorEastAsia" w:eastAsiaTheme="minorEastAsia" w:hAnsiTheme="minorEastAsia" w:cs="Tahoma" w:hint="eastAsia"/>
          <w:kern w:val="0"/>
          <w:szCs w:val="21"/>
        </w:rPr>
        <w:t>各</w:t>
      </w:r>
      <w:r w:rsidR="00B5071D" w:rsidRPr="00494F17">
        <w:rPr>
          <w:rFonts w:asciiTheme="minorEastAsia" w:eastAsiaTheme="minorEastAsia" w:hAnsiTheme="minorEastAsia" w:cs="Tahoma" w:hint="eastAsia"/>
          <w:kern w:val="0"/>
          <w:szCs w:val="21"/>
        </w:rPr>
        <w:t>专业学位</w:t>
      </w:r>
      <w:r w:rsidR="00B5071D" w:rsidRPr="00494F17">
        <w:rPr>
          <w:rFonts w:asciiTheme="minorEastAsia" w:eastAsiaTheme="minorEastAsia" w:hAnsiTheme="minorEastAsia" w:cs="Tahoma"/>
          <w:kern w:val="0"/>
          <w:szCs w:val="21"/>
        </w:rPr>
        <w:t>中心</w:t>
      </w:r>
      <w:r w:rsidR="00B5071D" w:rsidRPr="00494F17">
        <w:rPr>
          <w:rFonts w:asciiTheme="minorEastAsia" w:eastAsiaTheme="minorEastAsia" w:hAnsiTheme="minorEastAsia" w:cs="Tahoma" w:hint="eastAsia"/>
          <w:kern w:val="0"/>
          <w:szCs w:val="21"/>
        </w:rPr>
        <w:t>/</w:t>
      </w:r>
      <w:r w:rsidRPr="00494F17">
        <w:rPr>
          <w:rFonts w:asciiTheme="minorEastAsia" w:eastAsiaTheme="minorEastAsia" w:hAnsiTheme="minorEastAsia" w:cs="Tahoma" w:hint="eastAsia"/>
          <w:kern w:val="0"/>
          <w:szCs w:val="21"/>
        </w:rPr>
        <w:t>培养单位：</w:t>
      </w:r>
    </w:p>
    <w:p w:rsidR="00892BC7" w:rsidRPr="00494F17" w:rsidRDefault="00892BC7" w:rsidP="00494F17">
      <w:pPr>
        <w:widowControl/>
        <w:spacing w:line="440" w:lineRule="exact"/>
        <w:ind w:firstLine="420"/>
        <w:jc w:val="left"/>
        <w:rPr>
          <w:rFonts w:asciiTheme="minorEastAsia" w:eastAsiaTheme="minorEastAsia" w:hAnsiTheme="minorEastAsia" w:cs="Tahoma"/>
          <w:kern w:val="0"/>
          <w:szCs w:val="21"/>
        </w:rPr>
      </w:pPr>
      <w:r w:rsidRPr="00494F17">
        <w:rPr>
          <w:rFonts w:asciiTheme="minorEastAsia" w:eastAsiaTheme="minorEastAsia" w:hAnsiTheme="minorEastAsia" w:cs="Tahoma" w:hint="eastAsia"/>
          <w:kern w:val="0"/>
          <w:szCs w:val="21"/>
        </w:rPr>
        <w:t>本学年继续</w:t>
      </w:r>
      <w:r w:rsidR="009E0D26" w:rsidRPr="00494F17">
        <w:rPr>
          <w:rFonts w:asciiTheme="minorEastAsia" w:eastAsiaTheme="minorEastAsia" w:hAnsiTheme="minorEastAsia" w:cs="Tahoma" w:hint="eastAsia"/>
          <w:kern w:val="0"/>
          <w:szCs w:val="21"/>
        </w:rPr>
        <w:t>开展公共英语课免修不免考资格的申请工作，相关工作</w:t>
      </w:r>
      <w:r w:rsidR="009E0D26" w:rsidRPr="00494F17">
        <w:rPr>
          <w:rFonts w:asciiTheme="minorEastAsia" w:eastAsiaTheme="minorEastAsia" w:hAnsiTheme="minorEastAsia" w:cs="Tahoma"/>
          <w:kern w:val="0"/>
          <w:szCs w:val="21"/>
        </w:rPr>
        <w:t>安排</w:t>
      </w:r>
      <w:r w:rsidRPr="00494F17">
        <w:rPr>
          <w:rFonts w:asciiTheme="minorEastAsia" w:eastAsiaTheme="minorEastAsia" w:hAnsiTheme="minorEastAsia" w:cs="Tahoma" w:hint="eastAsia"/>
          <w:kern w:val="0"/>
          <w:szCs w:val="21"/>
        </w:rPr>
        <w:t>如下：</w:t>
      </w:r>
    </w:p>
    <w:p w:rsidR="00892BC7" w:rsidRPr="00494F17" w:rsidRDefault="00892BC7" w:rsidP="00494F17">
      <w:pPr>
        <w:widowControl/>
        <w:spacing w:line="440" w:lineRule="exact"/>
        <w:ind w:firstLine="420"/>
        <w:jc w:val="left"/>
        <w:rPr>
          <w:rFonts w:asciiTheme="minorEastAsia" w:eastAsiaTheme="minorEastAsia" w:hAnsiTheme="minorEastAsia" w:cs="Tahoma"/>
          <w:kern w:val="0"/>
          <w:szCs w:val="21"/>
        </w:rPr>
      </w:pPr>
      <w:r w:rsidRPr="00494F17">
        <w:rPr>
          <w:rFonts w:asciiTheme="minorEastAsia" w:eastAsiaTheme="minorEastAsia" w:hAnsiTheme="minorEastAsia" w:cs="Tahoma" w:hint="eastAsia"/>
          <w:kern w:val="0"/>
          <w:szCs w:val="21"/>
        </w:rPr>
        <w:t>一、申请对象</w:t>
      </w:r>
    </w:p>
    <w:p w:rsidR="00892BC7" w:rsidRPr="00494F17" w:rsidRDefault="009E0D26" w:rsidP="00494F17">
      <w:pPr>
        <w:widowControl/>
        <w:spacing w:line="440" w:lineRule="exact"/>
        <w:ind w:firstLine="420"/>
        <w:jc w:val="left"/>
        <w:rPr>
          <w:rFonts w:asciiTheme="minorEastAsia" w:eastAsiaTheme="minorEastAsia" w:hAnsiTheme="minorEastAsia" w:cs="Tahoma"/>
          <w:kern w:val="0"/>
          <w:szCs w:val="21"/>
        </w:rPr>
      </w:pPr>
      <w:r w:rsidRPr="00494F17">
        <w:rPr>
          <w:rFonts w:asciiTheme="minorEastAsia" w:eastAsiaTheme="minorEastAsia" w:hAnsiTheme="minorEastAsia" w:cs="Tahoma" w:hint="eastAsia"/>
          <w:kern w:val="0"/>
          <w:szCs w:val="21"/>
        </w:rPr>
        <w:t>参加研究生院开设的公共英语课的非英语类相关专业学位（领域）的硕士专业学位研究生，及</w:t>
      </w:r>
      <w:r w:rsidR="00892BC7" w:rsidRPr="00494F17">
        <w:rPr>
          <w:rFonts w:asciiTheme="minorEastAsia" w:eastAsiaTheme="minorEastAsia" w:hAnsiTheme="minorEastAsia" w:cs="Tahoma" w:hint="eastAsia"/>
          <w:kern w:val="0"/>
          <w:szCs w:val="21"/>
        </w:rPr>
        <w:t>以下类别（领域）的201</w:t>
      </w:r>
      <w:r w:rsidR="00494F17" w:rsidRPr="00494F17">
        <w:rPr>
          <w:rFonts w:asciiTheme="minorEastAsia" w:eastAsiaTheme="minorEastAsia" w:hAnsiTheme="minorEastAsia" w:cs="Tahoma"/>
          <w:kern w:val="0"/>
          <w:szCs w:val="21"/>
        </w:rPr>
        <w:t>6</w:t>
      </w:r>
      <w:r w:rsidR="00892BC7" w:rsidRPr="00494F17">
        <w:rPr>
          <w:rFonts w:asciiTheme="minorEastAsia" w:eastAsiaTheme="minorEastAsia" w:hAnsiTheme="minorEastAsia" w:cs="Tahoma" w:hint="eastAsia"/>
          <w:kern w:val="0"/>
          <w:szCs w:val="21"/>
        </w:rPr>
        <w:t>级硕士专业学位研究生（双证）：</w:t>
      </w:r>
    </w:p>
    <w:p w:rsidR="00892BC7" w:rsidRPr="00494F17" w:rsidRDefault="00892BC7" w:rsidP="00494F17">
      <w:pPr>
        <w:widowControl/>
        <w:spacing w:line="440" w:lineRule="exact"/>
        <w:ind w:firstLine="420"/>
        <w:jc w:val="left"/>
        <w:rPr>
          <w:rFonts w:asciiTheme="minorEastAsia" w:eastAsiaTheme="minorEastAsia" w:hAnsiTheme="minorEastAsia" w:cs="Tahoma"/>
          <w:kern w:val="0"/>
          <w:szCs w:val="21"/>
        </w:rPr>
      </w:pPr>
      <w:r w:rsidRPr="00494F17">
        <w:rPr>
          <w:rFonts w:asciiTheme="minorEastAsia" w:eastAsiaTheme="minorEastAsia" w:hAnsiTheme="minorEastAsia" w:cs="Tahoma" w:hint="eastAsia"/>
          <w:kern w:val="0"/>
          <w:szCs w:val="21"/>
        </w:rPr>
        <w:t>金融硕士、应用统计硕士、国际商务硕士、保险硕士、教育硕士（全日制）社会工作硕士、体育硕士、法律</w:t>
      </w:r>
      <w:r w:rsidRPr="00494F17">
        <w:rPr>
          <w:rFonts w:asciiTheme="minorEastAsia" w:eastAsiaTheme="minorEastAsia" w:hAnsiTheme="minorEastAsia" w:cs="Tahoma"/>
          <w:kern w:val="0"/>
          <w:szCs w:val="21"/>
        </w:rPr>
        <w:t>硕士（</w:t>
      </w:r>
      <w:r w:rsidRPr="00494F17">
        <w:rPr>
          <w:rFonts w:asciiTheme="minorEastAsia" w:eastAsiaTheme="minorEastAsia" w:hAnsiTheme="minorEastAsia" w:cs="Tahoma" w:hint="eastAsia"/>
          <w:kern w:val="0"/>
          <w:szCs w:val="21"/>
        </w:rPr>
        <w:t>非法学</w:t>
      </w:r>
      <w:r w:rsidRPr="00494F17">
        <w:rPr>
          <w:rFonts w:asciiTheme="minorEastAsia" w:eastAsiaTheme="minorEastAsia" w:hAnsiTheme="minorEastAsia" w:cs="Tahoma"/>
          <w:kern w:val="0"/>
          <w:szCs w:val="21"/>
        </w:rPr>
        <w:t>）</w:t>
      </w:r>
      <w:r w:rsidRPr="00494F17">
        <w:rPr>
          <w:rFonts w:asciiTheme="minorEastAsia" w:eastAsiaTheme="minorEastAsia" w:hAnsiTheme="minorEastAsia" w:cs="Tahoma" w:hint="eastAsia"/>
          <w:kern w:val="0"/>
          <w:szCs w:val="21"/>
        </w:rPr>
        <w:t>、新闻与传播硕士、图书情报硕士、旅游管理硕士、工程硕士（软件工程）。</w:t>
      </w:r>
    </w:p>
    <w:p w:rsidR="00892BC7" w:rsidRPr="00494F17" w:rsidRDefault="00892BC7" w:rsidP="00494F17">
      <w:pPr>
        <w:widowControl/>
        <w:spacing w:line="440" w:lineRule="exact"/>
        <w:ind w:firstLine="420"/>
        <w:jc w:val="left"/>
        <w:rPr>
          <w:rFonts w:asciiTheme="minorEastAsia" w:eastAsiaTheme="minorEastAsia" w:hAnsiTheme="minorEastAsia" w:cs="Tahoma"/>
          <w:kern w:val="0"/>
          <w:szCs w:val="21"/>
        </w:rPr>
      </w:pPr>
      <w:r w:rsidRPr="00494F17">
        <w:rPr>
          <w:rFonts w:asciiTheme="minorEastAsia" w:eastAsiaTheme="minorEastAsia" w:hAnsiTheme="minorEastAsia" w:cs="Tahoma" w:hint="eastAsia"/>
          <w:kern w:val="0"/>
          <w:szCs w:val="21"/>
        </w:rPr>
        <w:t>二、申请条件</w:t>
      </w:r>
    </w:p>
    <w:p w:rsidR="00892BC7" w:rsidRPr="00494F17" w:rsidRDefault="00892BC7" w:rsidP="00494F17">
      <w:pPr>
        <w:widowControl/>
        <w:spacing w:line="440" w:lineRule="exact"/>
        <w:ind w:firstLine="420"/>
        <w:jc w:val="left"/>
        <w:rPr>
          <w:rFonts w:asciiTheme="minorEastAsia" w:eastAsiaTheme="minorEastAsia" w:hAnsiTheme="minorEastAsia" w:cs="Tahoma"/>
          <w:kern w:val="0"/>
          <w:szCs w:val="21"/>
        </w:rPr>
      </w:pPr>
      <w:r w:rsidRPr="00494F17">
        <w:rPr>
          <w:rFonts w:asciiTheme="minorEastAsia" w:eastAsiaTheme="minorEastAsia" w:hAnsiTheme="minorEastAsia" w:cs="Tahoma" w:hint="eastAsia"/>
          <w:kern w:val="0"/>
          <w:szCs w:val="21"/>
        </w:rPr>
        <w:t>具备以下条件之一者，可申请：</w:t>
      </w:r>
    </w:p>
    <w:p w:rsidR="00892BC7" w:rsidRPr="00494F17" w:rsidRDefault="00892BC7" w:rsidP="00494F17">
      <w:pPr>
        <w:widowControl/>
        <w:spacing w:line="440" w:lineRule="exact"/>
        <w:ind w:firstLine="420"/>
        <w:jc w:val="left"/>
        <w:rPr>
          <w:rFonts w:asciiTheme="minorEastAsia" w:eastAsiaTheme="minorEastAsia" w:hAnsiTheme="minorEastAsia" w:cs="Tahoma"/>
          <w:kern w:val="0"/>
          <w:szCs w:val="21"/>
        </w:rPr>
      </w:pPr>
      <w:r w:rsidRPr="00494F17">
        <w:rPr>
          <w:rFonts w:asciiTheme="minorEastAsia" w:eastAsiaTheme="minorEastAsia" w:hAnsiTheme="minorEastAsia" w:cs="Tahoma" w:hint="eastAsia"/>
          <w:kern w:val="0"/>
          <w:szCs w:val="21"/>
        </w:rPr>
        <w:t>1. 最近两年内从全日制高校英语专业本科毕业，且具有专业八级英语证书的；</w:t>
      </w:r>
    </w:p>
    <w:p w:rsidR="00892BC7" w:rsidRPr="00494F17" w:rsidRDefault="00892BC7" w:rsidP="00494F17">
      <w:pPr>
        <w:widowControl/>
        <w:spacing w:line="440" w:lineRule="exact"/>
        <w:ind w:firstLine="420"/>
        <w:jc w:val="left"/>
        <w:rPr>
          <w:rFonts w:asciiTheme="minorEastAsia" w:eastAsiaTheme="minorEastAsia" w:hAnsiTheme="minorEastAsia" w:cs="Tahoma"/>
          <w:kern w:val="0"/>
          <w:szCs w:val="21"/>
        </w:rPr>
      </w:pPr>
      <w:r w:rsidRPr="00494F17">
        <w:rPr>
          <w:rFonts w:asciiTheme="minorEastAsia" w:eastAsiaTheme="minorEastAsia" w:hAnsiTheme="minorEastAsia" w:cs="Tahoma" w:hint="eastAsia"/>
          <w:kern w:val="0"/>
          <w:szCs w:val="21"/>
        </w:rPr>
        <w:t>2. 最近两年内在全日制高校担任英语专业或大学英语教师的；</w:t>
      </w:r>
    </w:p>
    <w:p w:rsidR="00892BC7" w:rsidRPr="00494F17" w:rsidRDefault="00892BC7" w:rsidP="00494F17">
      <w:pPr>
        <w:widowControl/>
        <w:spacing w:line="440" w:lineRule="exact"/>
        <w:ind w:firstLine="420"/>
        <w:jc w:val="left"/>
        <w:rPr>
          <w:rFonts w:asciiTheme="minorEastAsia" w:eastAsiaTheme="minorEastAsia" w:hAnsiTheme="minorEastAsia" w:cs="Tahoma"/>
          <w:kern w:val="0"/>
          <w:szCs w:val="21"/>
        </w:rPr>
      </w:pPr>
      <w:r w:rsidRPr="00494F17">
        <w:rPr>
          <w:rFonts w:asciiTheme="minorEastAsia" w:eastAsiaTheme="minorEastAsia" w:hAnsiTheme="minorEastAsia" w:cs="Tahoma" w:hint="eastAsia"/>
          <w:kern w:val="0"/>
          <w:szCs w:val="21"/>
        </w:rPr>
        <w:t>3. 最近两年内参加</w:t>
      </w:r>
      <w:proofErr w:type="gramStart"/>
      <w:r w:rsidRPr="00494F17">
        <w:rPr>
          <w:rFonts w:asciiTheme="minorEastAsia" w:eastAsiaTheme="minorEastAsia" w:hAnsiTheme="minorEastAsia" w:cs="Tahoma" w:hint="eastAsia"/>
          <w:kern w:val="0"/>
          <w:szCs w:val="21"/>
        </w:rPr>
        <w:t>雅思或</w:t>
      </w:r>
      <w:proofErr w:type="gramEnd"/>
      <w:r w:rsidRPr="00494F17">
        <w:rPr>
          <w:rFonts w:asciiTheme="minorEastAsia" w:eastAsiaTheme="minorEastAsia" w:hAnsiTheme="minorEastAsia" w:cs="Tahoma" w:hint="eastAsia"/>
          <w:kern w:val="0"/>
          <w:szCs w:val="21"/>
        </w:rPr>
        <w:t>托福考试，</w:t>
      </w:r>
      <w:proofErr w:type="gramStart"/>
      <w:r w:rsidRPr="00494F17">
        <w:rPr>
          <w:rFonts w:asciiTheme="minorEastAsia" w:eastAsiaTheme="minorEastAsia" w:hAnsiTheme="minorEastAsia" w:cs="Tahoma" w:hint="eastAsia"/>
          <w:kern w:val="0"/>
          <w:szCs w:val="21"/>
        </w:rPr>
        <w:t>雅思成绩</w:t>
      </w:r>
      <w:proofErr w:type="gramEnd"/>
      <w:r w:rsidRPr="00494F17">
        <w:rPr>
          <w:rFonts w:asciiTheme="minorEastAsia" w:eastAsiaTheme="minorEastAsia" w:hAnsiTheme="minorEastAsia" w:cs="Tahoma" w:hint="eastAsia"/>
          <w:kern w:val="0"/>
          <w:szCs w:val="21"/>
        </w:rPr>
        <w:t>（平均分）7.5及以上，托福成绩分数在100及以上的；</w:t>
      </w:r>
    </w:p>
    <w:p w:rsidR="00892BC7" w:rsidRPr="00494F17" w:rsidRDefault="00892BC7" w:rsidP="00494F17">
      <w:pPr>
        <w:widowControl/>
        <w:spacing w:line="440" w:lineRule="exact"/>
        <w:ind w:firstLine="420"/>
        <w:jc w:val="left"/>
        <w:rPr>
          <w:rFonts w:asciiTheme="minorEastAsia" w:eastAsiaTheme="minorEastAsia" w:hAnsiTheme="minorEastAsia" w:cs="Tahoma"/>
          <w:kern w:val="0"/>
          <w:szCs w:val="21"/>
        </w:rPr>
      </w:pPr>
      <w:r w:rsidRPr="00494F17">
        <w:rPr>
          <w:rFonts w:asciiTheme="minorEastAsia" w:eastAsiaTheme="minorEastAsia" w:hAnsiTheme="minorEastAsia" w:cs="Tahoma" w:hint="eastAsia"/>
          <w:kern w:val="0"/>
          <w:szCs w:val="21"/>
        </w:rPr>
        <w:t>4. 最近两年内获得高级口译证书（除书面考试合格，还必须口试合格）的。</w:t>
      </w:r>
    </w:p>
    <w:p w:rsidR="00892BC7" w:rsidRPr="00494F17" w:rsidRDefault="00892BC7" w:rsidP="00494F17">
      <w:pPr>
        <w:widowControl/>
        <w:spacing w:line="440" w:lineRule="exact"/>
        <w:ind w:firstLine="420"/>
        <w:jc w:val="left"/>
        <w:rPr>
          <w:rFonts w:asciiTheme="minorEastAsia" w:eastAsiaTheme="minorEastAsia" w:hAnsiTheme="minorEastAsia" w:cs="Tahoma"/>
          <w:kern w:val="0"/>
          <w:szCs w:val="21"/>
        </w:rPr>
      </w:pPr>
      <w:r w:rsidRPr="00494F17">
        <w:rPr>
          <w:rFonts w:asciiTheme="minorEastAsia" w:eastAsiaTheme="minorEastAsia" w:hAnsiTheme="minorEastAsia" w:cs="Tahoma" w:hint="eastAsia"/>
          <w:kern w:val="0"/>
          <w:szCs w:val="21"/>
        </w:rPr>
        <w:t>注：最近两年指201</w:t>
      </w:r>
      <w:r w:rsidRPr="00494F17">
        <w:rPr>
          <w:rFonts w:asciiTheme="minorEastAsia" w:eastAsiaTheme="minorEastAsia" w:hAnsiTheme="minorEastAsia" w:cs="Tahoma"/>
          <w:kern w:val="0"/>
          <w:szCs w:val="21"/>
        </w:rPr>
        <w:t>4</w:t>
      </w:r>
      <w:r w:rsidRPr="00494F17">
        <w:rPr>
          <w:rFonts w:asciiTheme="minorEastAsia" w:eastAsiaTheme="minorEastAsia" w:hAnsiTheme="minorEastAsia" w:cs="Tahoma" w:hint="eastAsia"/>
          <w:kern w:val="0"/>
          <w:szCs w:val="21"/>
        </w:rPr>
        <w:t>年 - 201</w:t>
      </w:r>
      <w:r w:rsidRPr="00494F17">
        <w:rPr>
          <w:rFonts w:asciiTheme="minorEastAsia" w:eastAsiaTheme="minorEastAsia" w:hAnsiTheme="minorEastAsia" w:cs="Tahoma"/>
          <w:kern w:val="0"/>
          <w:szCs w:val="21"/>
        </w:rPr>
        <w:t>5</w:t>
      </w:r>
      <w:r w:rsidRPr="00494F17">
        <w:rPr>
          <w:rFonts w:asciiTheme="minorEastAsia" w:eastAsiaTheme="minorEastAsia" w:hAnsiTheme="minorEastAsia" w:cs="Tahoma" w:hint="eastAsia"/>
          <w:kern w:val="0"/>
          <w:szCs w:val="21"/>
        </w:rPr>
        <w:t>年。</w:t>
      </w:r>
    </w:p>
    <w:p w:rsidR="00892BC7" w:rsidRPr="00494F17" w:rsidRDefault="00892BC7" w:rsidP="00494F17">
      <w:pPr>
        <w:widowControl/>
        <w:spacing w:line="440" w:lineRule="exact"/>
        <w:ind w:firstLine="420"/>
        <w:jc w:val="left"/>
        <w:rPr>
          <w:rFonts w:asciiTheme="minorEastAsia" w:eastAsiaTheme="minorEastAsia" w:hAnsiTheme="minorEastAsia" w:cs="Tahoma"/>
          <w:kern w:val="0"/>
          <w:szCs w:val="21"/>
        </w:rPr>
      </w:pPr>
      <w:r w:rsidRPr="00494F17">
        <w:rPr>
          <w:rFonts w:asciiTheme="minorEastAsia" w:eastAsiaTheme="minorEastAsia" w:hAnsiTheme="minorEastAsia" w:cs="Tahoma" w:hint="eastAsia"/>
          <w:kern w:val="0"/>
          <w:szCs w:val="21"/>
        </w:rPr>
        <w:t>三、申请及审核流程</w:t>
      </w:r>
    </w:p>
    <w:p w:rsidR="00892BC7" w:rsidRPr="00494F17" w:rsidRDefault="00892BC7" w:rsidP="00494F17">
      <w:pPr>
        <w:widowControl/>
        <w:spacing w:line="440" w:lineRule="exact"/>
        <w:ind w:firstLine="420"/>
        <w:jc w:val="left"/>
        <w:rPr>
          <w:rFonts w:asciiTheme="minorEastAsia" w:eastAsiaTheme="minorEastAsia" w:hAnsiTheme="minorEastAsia" w:cs="Tahoma"/>
          <w:kern w:val="0"/>
          <w:szCs w:val="21"/>
        </w:rPr>
      </w:pPr>
      <w:r w:rsidRPr="00494F17">
        <w:rPr>
          <w:rFonts w:asciiTheme="minorEastAsia" w:eastAsiaTheme="minorEastAsia" w:hAnsiTheme="minorEastAsia" w:cs="Tahoma" w:hint="eastAsia"/>
          <w:kern w:val="0"/>
          <w:szCs w:val="21"/>
        </w:rPr>
        <w:t>1.学生提交材料</w:t>
      </w:r>
    </w:p>
    <w:p w:rsidR="00892BC7" w:rsidRPr="00494F17" w:rsidRDefault="00892BC7" w:rsidP="00494F17">
      <w:pPr>
        <w:widowControl/>
        <w:spacing w:line="440" w:lineRule="exact"/>
        <w:ind w:firstLine="420"/>
        <w:jc w:val="left"/>
        <w:rPr>
          <w:rFonts w:asciiTheme="minorEastAsia" w:eastAsiaTheme="minorEastAsia" w:hAnsiTheme="minorEastAsia" w:cs="Tahoma"/>
          <w:kern w:val="0"/>
          <w:szCs w:val="21"/>
        </w:rPr>
      </w:pPr>
      <w:r w:rsidRPr="00494F17">
        <w:rPr>
          <w:rFonts w:asciiTheme="minorEastAsia" w:eastAsiaTheme="minorEastAsia" w:hAnsiTheme="minorEastAsia" w:cs="Tahoma" w:hint="eastAsia"/>
          <w:kern w:val="0"/>
          <w:szCs w:val="21"/>
        </w:rPr>
        <w:t>符合要求的研究生向所在培养单位研究生工作秘书提供相关证</w:t>
      </w:r>
      <w:bookmarkStart w:id="0" w:name="_GoBack"/>
      <w:bookmarkEnd w:id="0"/>
      <w:r w:rsidRPr="00494F17">
        <w:rPr>
          <w:rFonts w:asciiTheme="minorEastAsia" w:eastAsiaTheme="minorEastAsia" w:hAnsiTheme="minorEastAsia" w:cs="Tahoma" w:hint="eastAsia"/>
          <w:kern w:val="0"/>
          <w:szCs w:val="21"/>
        </w:rPr>
        <w:t>书原件和复印件（其中上述第2条应由曾任教的高校出具证明）。</w:t>
      </w:r>
    </w:p>
    <w:p w:rsidR="00892BC7" w:rsidRPr="00494F17" w:rsidRDefault="00892BC7" w:rsidP="00494F17">
      <w:pPr>
        <w:widowControl/>
        <w:spacing w:line="440" w:lineRule="exact"/>
        <w:ind w:firstLine="420"/>
        <w:jc w:val="left"/>
        <w:rPr>
          <w:rFonts w:asciiTheme="minorEastAsia" w:eastAsiaTheme="minorEastAsia" w:hAnsiTheme="minorEastAsia" w:cs="Tahoma"/>
          <w:kern w:val="0"/>
          <w:szCs w:val="21"/>
        </w:rPr>
      </w:pPr>
      <w:r w:rsidRPr="00494F17">
        <w:rPr>
          <w:rFonts w:asciiTheme="minorEastAsia" w:eastAsiaTheme="minorEastAsia" w:hAnsiTheme="minorEastAsia" w:cs="Tahoma" w:hint="eastAsia"/>
          <w:kern w:val="0"/>
          <w:szCs w:val="21"/>
        </w:rPr>
        <w:t>2.培养单位/专业学位管理中心初审</w:t>
      </w:r>
    </w:p>
    <w:p w:rsidR="00892BC7" w:rsidRPr="00494F17" w:rsidRDefault="00892BC7" w:rsidP="00494F17">
      <w:pPr>
        <w:widowControl/>
        <w:spacing w:line="440" w:lineRule="exact"/>
        <w:ind w:firstLine="420"/>
        <w:jc w:val="left"/>
        <w:rPr>
          <w:rFonts w:asciiTheme="minorEastAsia" w:eastAsiaTheme="minorEastAsia" w:hAnsiTheme="minorEastAsia" w:cs="Tahoma"/>
          <w:kern w:val="0"/>
          <w:szCs w:val="21"/>
        </w:rPr>
      </w:pPr>
      <w:r w:rsidRPr="00494F17">
        <w:rPr>
          <w:rFonts w:asciiTheme="minorEastAsia" w:eastAsiaTheme="minorEastAsia" w:hAnsiTheme="minorEastAsia" w:cs="Tahoma" w:hint="eastAsia"/>
          <w:kern w:val="0"/>
          <w:szCs w:val="21"/>
        </w:rPr>
        <w:t>培养单位/专业学位管理中心审核学生提交材料是否真实、有效，符合上述要求；并汇总符合资格研究生的名单(汇总表见附件</w:t>
      </w:r>
      <w:r w:rsidR="00494F17" w:rsidRPr="00494F17">
        <w:rPr>
          <w:rFonts w:asciiTheme="minorEastAsia" w:eastAsiaTheme="minorEastAsia" w:hAnsiTheme="minorEastAsia" w:cs="Tahoma"/>
          <w:kern w:val="0"/>
          <w:szCs w:val="21"/>
        </w:rPr>
        <w:t>03</w:t>
      </w:r>
      <w:r w:rsidRPr="00494F17">
        <w:rPr>
          <w:rFonts w:asciiTheme="minorEastAsia" w:eastAsiaTheme="minorEastAsia" w:hAnsiTheme="minorEastAsia" w:cs="Tahoma" w:hint="eastAsia"/>
          <w:kern w:val="0"/>
          <w:szCs w:val="21"/>
        </w:rPr>
        <w:t>)和其相关外语水平证明的文件（复印件一份）一并提交至研究生院专业学位办，汇总名单请同时发至</w:t>
      </w:r>
      <w:hyperlink r:id="rId4" w:history="1">
        <w:r w:rsidRPr="00494F17">
          <w:rPr>
            <w:rFonts w:asciiTheme="minorEastAsia" w:eastAsiaTheme="minorEastAsia" w:hAnsiTheme="minorEastAsia" w:cs="Tahoma" w:hint="eastAsia"/>
            <w:kern w:val="0"/>
            <w:szCs w:val="21"/>
          </w:rPr>
          <w:t>kli@yjsy.ecnu.edu.cn</w:t>
        </w:r>
      </w:hyperlink>
      <w:r w:rsidRPr="00494F17">
        <w:rPr>
          <w:rFonts w:asciiTheme="minorEastAsia" w:eastAsiaTheme="minorEastAsia" w:hAnsiTheme="minorEastAsia" w:cs="Tahoma" w:hint="eastAsia"/>
          <w:kern w:val="0"/>
          <w:szCs w:val="21"/>
        </w:rPr>
        <w:t>。</w:t>
      </w:r>
    </w:p>
    <w:p w:rsidR="00892BC7" w:rsidRPr="00494F17" w:rsidRDefault="00892BC7" w:rsidP="00494F17">
      <w:pPr>
        <w:widowControl/>
        <w:spacing w:line="440" w:lineRule="exact"/>
        <w:ind w:firstLine="420"/>
        <w:jc w:val="left"/>
        <w:rPr>
          <w:rFonts w:asciiTheme="minorEastAsia" w:eastAsiaTheme="minorEastAsia" w:hAnsiTheme="minorEastAsia" w:cs="Tahoma"/>
          <w:kern w:val="0"/>
          <w:szCs w:val="21"/>
        </w:rPr>
      </w:pPr>
      <w:r w:rsidRPr="00494F17">
        <w:rPr>
          <w:rFonts w:asciiTheme="minorEastAsia" w:eastAsiaTheme="minorEastAsia" w:hAnsiTheme="minorEastAsia" w:cs="Tahoma" w:hint="eastAsia"/>
          <w:kern w:val="0"/>
          <w:szCs w:val="21"/>
        </w:rPr>
        <w:t>3.研究生院审核</w:t>
      </w:r>
    </w:p>
    <w:p w:rsidR="00892BC7" w:rsidRPr="00494F17" w:rsidRDefault="00892BC7" w:rsidP="00494F17">
      <w:pPr>
        <w:widowControl/>
        <w:spacing w:line="440" w:lineRule="exact"/>
        <w:ind w:firstLine="420"/>
        <w:jc w:val="left"/>
        <w:rPr>
          <w:rFonts w:asciiTheme="minorEastAsia" w:eastAsiaTheme="minorEastAsia" w:hAnsiTheme="minorEastAsia" w:cs="Tahoma"/>
          <w:kern w:val="0"/>
          <w:szCs w:val="21"/>
        </w:rPr>
      </w:pPr>
      <w:r w:rsidRPr="00494F17">
        <w:rPr>
          <w:rFonts w:asciiTheme="minorEastAsia" w:eastAsiaTheme="minorEastAsia" w:hAnsiTheme="minorEastAsia" w:cs="Tahoma" w:hint="eastAsia"/>
          <w:kern w:val="0"/>
          <w:szCs w:val="21"/>
        </w:rPr>
        <w:t>研究生院审核并公布本学年获得免修不免考资格的研究生名单。</w:t>
      </w:r>
    </w:p>
    <w:p w:rsidR="00892BC7" w:rsidRPr="00494F17" w:rsidRDefault="00892BC7" w:rsidP="00494F17">
      <w:pPr>
        <w:widowControl/>
        <w:spacing w:line="440" w:lineRule="exact"/>
        <w:ind w:firstLine="420"/>
        <w:jc w:val="left"/>
        <w:rPr>
          <w:rFonts w:asciiTheme="minorEastAsia" w:eastAsiaTheme="minorEastAsia" w:hAnsiTheme="minorEastAsia" w:cs="Tahoma"/>
          <w:kern w:val="0"/>
          <w:szCs w:val="21"/>
        </w:rPr>
      </w:pPr>
      <w:r w:rsidRPr="00494F17">
        <w:rPr>
          <w:rFonts w:asciiTheme="minorEastAsia" w:eastAsiaTheme="minorEastAsia" w:hAnsiTheme="minorEastAsia" w:cs="Tahoma" w:hint="eastAsia"/>
          <w:kern w:val="0"/>
          <w:szCs w:val="21"/>
        </w:rPr>
        <w:t>获得免修不免考资格的研究生，仍需参加期末公共英语课考试。成绩合格者，获得公共英语课2个学分，成绩以考试实际分数记载。</w:t>
      </w:r>
      <w:r w:rsidRPr="00494F17">
        <w:rPr>
          <w:rFonts w:asciiTheme="minorEastAsia" w:eastAsiaTheme="minorEastAsia" w:hAnsiTheme="minorEastAsia" w:cs="Tahoma"/>
          <w:kern w:val="0"/>
          <w:szCs w:val="21"/>
        </w:rPr>
        <w:t>成绩不</w:t>
      </w:r>
      <w:r w:rsidRPr="00494F17">
        <w:rPr>
          <w:rFonts w:asciiTheme="minorEastAsia" w:eastAsiaTheme="minorEastAsia" w:hAnsiTheme="minorEastAsia" w:cs="Tahoma" w:hint="eastAsia"/>
          <w:kern w:val="0"/>
          <w:szCs w:val="21"/>
        </w:rPr>
        <w:t>合格者</w:t>
      </w:r>
      <w:r w:rsidRPr="00494F17">
        <w:rPr>
          <w:rFonts w:asciiTheme="minorEastAsia" w:eastAsiaTheme="minorEastAsia" w:hAnsiTheme="minorEastAsia" w:cs="Tahoma"/>
          <w:kern w:val="0"/>
          <w:szCs w:val="21"/>
        </w:rPr>
        <w:t>，</w:t>
      </w:r>
      <w:r w:rsidRPr="00494F17">
        <w:rPr>
          <w:rFonts w:asciiTheme="minorEastAsia" w:eastAsiaTheme="minorEastAsia" w:hAnsiTheme="minorEastAsia" w:cs="Tahoma" w:hint="eastAsia"/>
          <w:kern w:val="0"/>
          <w:szCs w:val="21"/>
        </w:rPr>
        <w:t>需</w:t>
      </w:r>
      <w:r w:rsidRPr="00494F17">
        <w:rPr>
          <w:rFonts w:asciiTheme="minorEastAsia" w:eastAsiaTheme="minorEastAsia" w:hAnsiTheme="minorEastAsia" w:cs="Tahoma"/>
          <w:kern w:val="0"/>
          <w:szCs w:val="21"/>
        </w:rPr>
        <w:t>重修</w:t>
      </w:r>
      <w:r w:rsidRPr="00494F17">
        <w:rPr>
          <w:rFonts w:asciiTheme="minorEastAsia" w:eastAsiaTheme="minorEastAsia" w:hAnsiTheme="minorEastAsia" w:cs="Tahoma" w:hint="eastAsia"/>
          <w:kern w:val="0"/>
          <w:szCs w:val="21"/>
        </w:rPr>
        <w:t>，重修后</w:t>
      </w:r>
      <w:r w:rsidRPr="00494F17">
        <w:rPr>
          <w:rFonts w:asciiTheme="minorEastAsia" w:eastAsiaTheme="minorEastAsia" w:hAnsiTheme="minorEastAsia" w:cs="Tahoma"/>
          <w:kern w:val="0"/>
          <w:szCs w:val="21"/>
        </w:rPr>
        <w:t>的成绩</w:t>
      </w:r>
      <w:r w:rsidRPr="00494F17">
        <w:rPr>
          <w:rFonts w:asciiTheme="minorEastAsia" w:eastAsiaTheme="minorEastAsia" w:hAnsiTheme="minorEastAsia" w:cs="Tahoma" w:hint="eastAsia"/>
          <w:kern w:val="0"/>
          <w:szCs w:val="21"/>
        </w:rPr>
        <w:t>以</w:t>
      </w:r>
      <w:r w:rsidRPr="00494F17">
        <w:rPr>
          <w:rFonts w:asciiTheme="minorEastAsia" w:eastAsiaTheme="minorEastAsia" w:hAnsiTheme="minorEastAsia" w:cs="Tahoma"/>
          <w:kern w:val="0"/>
          <w:szCs w:val="21"/>
        </w:rPr>
        <w:t>考试实际</w:t>
      </w:r>
      <w:r w:rsidRPr="00494F17">
        <w:rPr>
          <w:rFonts w:asciiTheme="minorEastAsia" w:eastAsiaTheme="minorEastAsia" w:hAnsiTheme="minorEastAsia" w:cs="Tahoma" w:hint="eastAsia"/>
          <w:kern w:val="0"/>
          <w:szCs w:val="21"/>
        </w:rPr>
        <w:t>分数</w:t>
      </w:r>
      <w:r w:rsidRPr="00494F17">
        <w:rPr>
          <w:rFonts w:asciiTheme="minorEastAsia" w:eastAsiaTheme="minorEastAsia" w:hAnsiTheme="minorEastAsia" w:cs="Tahoma"/>
          <w:kern w:val="0"/>
          <w:szCs w:val="21"/>
        </w:rPr>
        <w:t>记载</w:t>
      </w:r>
      <w:r w:rsidRPr="00494F17">
        <w:rPr>
          <w:rFonts w:asciiTheme="minorEastAsia" w:eastAsiaTheme="minorEastAsia" w:hAnsiTheme="minorEastAsia" w:cs="Tahoma" w:hint="eastAsia"/>
          <w:kern w:val="0"/>
          <w:szCs w:val="21"/>
        </w:rPr>
        <w:t>。</w:t>
      </w:r>
    </w:p>
    <w:p w:rsidR="00892BC7" w:rsidRPr="00494F17" w:rsidRDefault="00892BC7" w:rsidP="00494F17">
      <w:pPr>
        <w:widowControl/>
        <w:spacing w:line="440" w:lineRule="exact"/>
        <w:ind w:firstLine="420"/>
        <w:jc w:val="left"/>
        <w:rPr>
          <w:rFonts w:asciiTheme="minorEastAsia" w:eastAsiaTheme="minorEastAsia" w:hAnsiTheme="minorEastAsia" w:cs="Tahoma"/>
          <w:kern w:val="0"/>
          <w:szCs w:val="21"/>
        </w:rPr>
      </w:pPr>
      <w:r w:rsidRPr="00494F17">
        <w:rPr>
          <w:rFonts w:asciiTheme="minorEastAsia" w:eastAsiaTheme="minorEastAsia" w:hAnsiTheme="minorEastAsia" w:cs="Tahoma" w:hint="eastAsia"/>
          <w:kern w:val="0"/>
          <w:szCs w:val="21"/>
        </w:rPr>
        <w:t>四、受理截止时间</w:t>
      </w:r>
    </w:p>
    <w:p w:rsidR="00892BC7" w:rsidRPr="00494F17" w:rsidRDefault="00892BC7" w:rsidP="00494F17">
      <w:pPr>
        <w:widowControl/>
        <w:spacing w:line="440" w:lineRule="exact"/>
        <w:ind w:firstLine="420"/>
        <w:jc w:val="left"/>
        <w:rPr>
          <w:rFonts w:asciiTheme="minorEastAsia" w:eastAsiaTheme="minorEastAsia" w:hAnsiTheme="minorEastAsia" w:cs="Tahoma"/>
          <w:kern w:val="0"/>
          <w:szCs w:val="21"/>
        </w:rPr>
      </w:pPr>
      <w:r w:rsidRPr="00494F17">
        <w:rPr>
          <w:rFonts w:asciiTheme="minorEastAsia" w:eastAsiaTheme="minorEastAsia" w:hAnsiTheme="minorEastAsia" w:cs="Tahoma" w:hint="eastAsia"/>
          <w:kern w:val="0"/>
          <w:szCs w:val="21"/>
        </w:rPr>
        <w:t>研究生院受理时间为2015年</w:t>
      </w:r>
      <w:r w:rsidR="00494F17" w:rsidRPr="00494F17">
        <w:rPr>
          <w:rFonts w:asciiTheme="minorEastAsia" w:eastAsiaTheme="minorEastAsia" w:hAnsiTheme="minorEastAsia" w:cs="Tahoma"/>
          <w:kern w:val="0"/>
          <w:szCs w:val="21"/>
        </w:rPr>
        <w:t>9</w:t>
      </w:r>
      <w:r w:rsidRPr="00494F17">
        <w:rPr>
          <w:rFonts w:asciiTheme="minorEastAsia" w:eastAsiaTheme="minorEastAsia" w:hAnsiTheme="minorEastAsia" w:cs="Tahoma" w:hint="eastAsia"/>
          <w:kern w:val="0"/>
          <w:szCs w:val="21"/>
        </w:rPr>
        <w:t>月</w:t>
      </w:r>
      <w:r w:rsidR="00494F17" w:rsidRPr="00494F17">
        <w:rPr>
          <w:rFonts w:asciiTheme="minorEastAsia" w:eastAsiaTheme="minorEastAsia" w:hAnsiTheme="minorEastAsia" w:cs="Tahoma"/>
          <w:kern w:val="0"/>
          <w:szCs w:val="21"/>
        </w:rPr>
        <w:t>9</w:t>
      </w:r>
      <w:r w:rsidRPr="00494F17">
        <w:rPr>
          <w:rFonts w:asciiTheme="minorEastAsia" w:eastAsiaTheme="minorEastAsia" w:hAnsiTheme="minorEastAsia" w:cs="Tahoma" w:hint="eastAsia"/>
          <w:kern w:val="0"/>
          <w:szCs w:val="21"/>
        </w:rPr>
        <w:t>日（含）前。</w:t>
      </w:r>
    </w:p>
    <w:p w:rsidR="00892BC7" w:rsidRPr="00494F17" w:rsidRDefault="00892BC7" w:rsidP="00494F17">
      <w:pPr>
        <w:widowControl/>
        <w:spacing w:line="440" w:lineRule="exact"/>
        <w:ind w:firstLine="420"/>
        <w:jc w:val="left"/>
        <w:rPr>
          <w:rFonts w:asciiTheme="minorEastAsia" w:eastAsiaTheme="minorEastAsia" w:hAnsiTheme="minorEastAsia" w:cs="Tahoma"/>
          <w:kern w:val="0"/>
          <w:szCs w:val="21"/>
        </w:rPr>
      </w:pPr>
      <w:r w:rsidRPr="00494F17">
        <w:rPr>
          <w:rFonts w:asciiTheme="minorEastAsia" w:eastAsiaTheme="minorEastAsia" w:hAnsiTheme="minorEastAsia" w:cs="Tahoma" w:hint="eastAsia"/>
          <w:kern w:val="0"/>
          <w:szCs w:val="21"/>
        </w:rPr>
        <w:lastRenderedPageBreak/>
        <w:t>培养单位初审时间请根据工作量自行拟定，并向所在单位研究生公布。</w:t>
      </w:r>
    </w:p>
    <w:p w:rsidR="00892BC7" w:rsidRPr="00494F17" w:rsidRDefault="00892BC7" w:rsidP="00494F17">
      <w:pPr>
        <w:widowControl/>
        <w:spacing w:line="440" w:lineRule="exact"/>
        <w:ind w:firstLine="420"/>
        <w:jc w:val="left"/>
        <w:rPr>
          <w:rFonts w:asciiTheme="minorEastAsia" w:eastAsiaTheme="minorEastAsia" w:hAnsiTheme="minorEastAsia" w:cs="Tahoma"/>
          <w:kern w:val="0"/>
          <w:szCs w:val="21"/>
        </w:rPr>
      </w:pPr>
      <w:r w:rsidRPr="00494F17">
        <w:rPr>
          <w:rFonts w:asciiTheme="minorEastAsia" w:eastAsiaTheme="minorEastAsia" w:hAnsiTheme="minorEastAsia" w:cs="Tahoma" w:hint="eastAsia"/>
          <w:kern w:val="0"/>
          <w:szCs w:val="21"/>
        </w:rPr>
        <w:t>五、联系方式</w:t>
      </w:r>
    </w:p>
    <w:p w:rsidR="00892BC7" w:rsidRPr="00494F17" w:rsidRDefault="00892BC7" w:rsidP="00494F17">
      <w:pPr>
        <w:widowControl/>
        <w:spacing w:line="440" w:lineRule="exact"/>
        <w:ind w:firstLine="420"/>
        <w:jc w:val="left"/>
        <w:rPr>
          <w:rFonts w:asciiTheme="minorEastAsia" w:eastAsiaTheme="minorEastAsia" w:hAnsiTheme="minorEastAsia" w:cs="Tahoma"/>
          <w:kern w:val="0"/>
          <w:szCs w:val="21"/>
        </w:rPr>
      </w:pPr>
      <w:r w:rsidRPr="00494F17">
        <w:rPr>
          <w:rFonts w:asciiTheme="minorEastAsia" w:eastAsiaTheme="minorEastAsia" w:hAnsiTheme="minorEastAsia" w:cs="Tahoma" w:hint="eastAsia"/>
          <w:kern w:val="0"/>
          <w:szCs w:val="21"/>
        </w:rPr>
        <w:t>有疑问，请联系研究生院专业学位办，联系方式见下：</w:t>
      </w:r>
    </w:p>
    <w:p w:rsidR="00892BC7" w:rsidRPr="00494F17" w:rsidRDefault="00892BC7" w:rsidP="00494F17">
      <w:pPr>
        <w:widowControl/>
        <w:spacing w:line="440" w:lineRule="exact"/>
        <w:ind w:firstLine="420"/>
        <w:jc w:val="left"/>
        <w:rPr>
          <w:rFonts w:asciiTheme="minorEastAsia" w:eastAsiaTheme="minorEastAsia" w:hAnsiTheme="minorEastAsia" w:cs="Tahoma"/>
          <w:kern w:val="0"/>
          <w:szCs w:val="21"/>
        </w:rPr>
      </w:pPr>
      <w:r w:rsidRPr="00494F17">
        <w:rPr>
          <w:rFonts w:asciiTheme="minorEastAsia" w:eastAsiaTheme="minorEastAsia" w:hAnsiTheme="minorEastAsia" w:cs="Tahoma" w:hint="eastAsia"/>
          <w:kern w:val="0"/>
          <w:szCs w:val="21"/>
        </w:rPr>
        <w:t xml:space="preserve">李坤 </w:t>
      </w:r>
      <w:r w:rsidR="00494F17" w:rsidRPr="00494F17">
        <w:rPr>
          <w:rFonts w:asciiTheme="minorEastAsia" w:eastAsiaTheme="minorEastAsia" w:hAnsiTheme="minorEastAsia" w:cs="Tahoma" w:hint="eastAsia"/>
          <w:kern w:val="0"/>
          <w:szCs w:val="21"/>
        </w:rPr>
        <w:t>6223</w:t>
      </w:r>
      <w:r w:rsidR="00494F17" w:rsidRPr="00494F17">
        <w:rPr>
          <w:rFonts w:asciiTheme="minorEastAsia" w:eastAsiaTheme="minorEastAsia" w:hAnsiTheme="minorEastAsia" w:cs="Tahoma"/>
          <w:kern w:val="0"/>
          <w:szCs w:val="21"/>
        </w:rPr>
        <w:t>0051</w:t>
      </w:r>
      <w:r w:rsidRPr="00494F17">
        <w:rPr>
          <w:rFonts w:asciiTheme="minorEastAsia" w:eastAsiaTheme="minorEastAsia" w:hAnsiTheme="minorEastAsia" w:cs="Tahoma" w:hint="eastAsia"/>
          <w:kern w:val="0"/>
          <w:szCs w:val="21"/>
        </w:rPr>
        <w:t xml:space="preserve"> 54345032 </w:t>
      </w:r>
      <w:hyperlink r:id="rId5" w:history="1">
        <w:r w:rsidRPr="00494F17">
          <w:rPr>
            <w:rFonts w:asciiTheme="minorEastAsia" w:eastAsiaTheme="minorEastAsia" w:hAnsiTheme="minorEastAsia" w:cs="Tahoma" w:hint="eastAsia"/>
            <w:kern w:val="0"/>
            <w:szCs w:val="21"/>
          </w:rPr>
          <w:t>kli@yjsy.ecnu.edu.cn</w:t>
        </w:r>
      </w:hyperlink>
    </w:p>
    <w:p w:rsidR="00892BC7" w:rsidRPr="00494F17" w:rsidRDefault="00892BC7" w:rsidP="00494F17">
      <w:pPr>
        <w:widowControl/>
        <w:spacing w:line="440" w:lineRule="exact"/>
        <w:jc w:val="right"/>
        <w:rPr>
          <w:rFonts w:asciiTheme="minorEastAsia" w:eastAsiaTheme="minorEastAsia" w:hAnsiTheme="minorEastAsia" w:cs="Tahoma"/>
          <w:kern w:val="0"/>
          <w:szCs w:val="21"/>
        </w:rPr>
      </w:pPr>
      <w:r w:rsidRPr="00494F17">
        <w:rPr>
          <w:rFonts w:asciiTheme="minorEastAsia" w:eastAsiaTheme="minorEastAsia" w:hAnsiTheme="minorEastAsia" w:cs="Tahoma" w:hint="eastAsia"/>
          <w:kern w:val="0"/>
          <w:szCs w:val="21"/>
        </w:rPr>
        <w:t>研究生院专业学位办</w:t>
      </w:r>
    </w:p>
    <w:p w:rsidR="005364A9" w:rsidRPr="00494F17" w:rsidRDefault="00892BC7" w:rsidP="00494F17">
      <w:pPr>
        <w:spacing w:line="440" w:lineRule="exact"/>
        <w:jc w:val="right"/>
        <w:rPr>
          <w:rFonts w:asciiTheme="minorEastAsia" w:eastAsiaTheme="minorEastAsia" w:hAnsiTheme="minorEastAsia"/>
          <w:szCs w:val="21"/>
        </w:rPr>
      </w:pPr>
      <w:r w:rsidRPr="00494F17">
        <w:rPr>
          <w:rFonts w:asciiTheme="minorEastAsia" w:eastAsiaTheme="minorEastAsia" w:hAnsiTheme="minorEastAsia" w:cs="Tahoma" w:hint="eastAsia"/>
          <w:kern w:val="0"/>
          <w:szCs w:val="21"/>
        </w:rPr>
        <w:t>201</w:t>
      </w:r>
      <w:r w:rsidR="00494F17" w:rsidRPr="00494F17">
        <w:rPr>
          <w:rFonts w:asciiTheme="minorEastAsia" w:eastAsiaTheme="minorEastAsia" w:hAnsiTheme="minorEastAsia" w:cs="Tahoma"/>
          <w:kern w:val="0"/>
          <w:szCs w:val="21"/>
        </w:rPr>
        <w:t>6</w:t>
      </w:r>
      <w:r w:rsidRPr="00494F17">
        <w:rPr>
          <w:rFonts w:asciiTheme="minorEastAsia" w:eastAsiaTheme="minorEastAsia" w:hAnsiTheme="minorEastAsia" w:cs="Tahoma" w:hint="eastAsia"/>
          <w:kern w:val="0"/>
          <w:szCs w:val="21"/>
        </w:rPr>
        <w:t>年</w:t>
      </w:r>
      <w:r w:rsidR="00494F17" w:rsidRPr="00494F17">
        <w:rPr>
          <w:rFonts w:asciiTheme="minorEastAsia" w:eastAsiaTheme="minorEastAsia" w:hAnsiTheme="minorEastAsia" w:cs="Tahoma"/>
          <w:kern w:val="0"/>
          <w:szCs w:val="21"/>
        </w:rPr>
        <w:t>9</w:t>
      </w:r>
      <w:r w:rsidRPr="00494F17">
        <w:rPr>
          <w:rFonts w:asciiTheme="minorEastAsia" w:eastAsiaTheme="minorEastAsia" w:hAnsiTheme="minorEastAsia" w:cs="Tahoma" w:hint="eastAsia"/>
          <w:kern w:val="0"/>
          <w:szCs w:val="21"/>
        </w:rPr>
        <w:t>月</w:t>
      </w:r>
      <w:r w:rsidR="00494F17" w:rsidRPr="00494F17">
        <w:rPr>
          <w:rFonts w:asciiTheme="minorEastAsia" w:eastAsiaTheme="minorEastAsia" w:hAnsiTheme="minorEastAsia" w:cs="Tahoma"/>
          <w:kern w:val="0"/>
          <w:szCs w:val="21"/>
        </w:rPr>
        <w:t>2</w:t>
      </w:r>
      <w:r w:rsidRPr="00494F17">
        <w:rPr>
          <w:rFonts w:asciiTheme="minorEastAsia" w:eastAsiaTheme="minorEastAsia" w:hAnsiTheme="minorEastAsia" w:cs="Tahoma" w:hint="eastAsia"/>
          <w:kern w:val="0"/>
          <w:szCs w:val="21"/>
        </w:rPr>
        <w:t>日</w:t>
      </w:r>
    </w:p>
    <w:sectPr w:rsidR="005364A9" w:rsidRPr="00494F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15BD"/>
    <w:rsid w:val="001915BD"/>
    <w:rsid w:val="00494F17"/>
    <w:rsid w:val="005364A9"/>
    <w:rsid w:val="00892BC7"/>
    <w:rsid w:val="009E0D26"/>
    <w:rsid w:val="00B50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9A744E9-FD4F-4946-88BA-6928C044FC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92BC7"/>
    <w:rPr>
      <w:strike w:val="0"/>
      <w:dstrike w:val="0"/>
      <w:color w:val="666666"/>
      <w:sz w:val="18"/>
      <w:szCs w:val="18"/>
      <w:u w:val="none"/>
      <w:effect w:val="none"/>
    </w:rPr>
  </w:style>
  <w:style w:type="paragraph" w:styleId="a4">
    <w:name w:val="Normal (Web)"/>
    <w:basedOn w:val="a"/>
    <w:uiPriority w:val="99"/>
    <w:unhideWhenUsed/>
    <w:rsid w:val="00892BC7"/>
    <w:pPr>
      <w:widowControl/>
      <w:spacing w:before="100" w:beforeAutospacing="1" w:after="315" w:line="315" w:lineRule="atLeast"/>
      <w:jc w:val="left"/>
    </w:pPr>
    <w:rPr>
      <w:rFonts w:ascii="宋体" w:hAnsi="宋体" w:cs="宋体"/>
      <w:kern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182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61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501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836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kli@yjsy.ecnu.edu.cn" TargetMode="External"/><Relationship Id="rId4" Type="http://schemas.openxmlformats.org/officeDocument/2006/relationships/hyperlink" Target="mailto:kli@yjsy.ecnu.edu.cn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149</Words>
  <Characters>853</Characters>
  <Application>Microsoft Office Word</Application>
  <DocSecurity>0</DocSecurity>
  <Lines>7</Lines>
  <Paragraphs>1</Paragraphs>
  <ScaleCrop>false</ScaleCrop>
  <Company/>
  <LinksUpToDate>false</LinksUpToDate>
  <CharactersWithSpaces>1001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李坤</dc:creator>
  <cp:keywords/>
  <dc:description/>
  <cp:lastModifiedBy>李坤</cp:lastModifiedBy>
  <cp:revision>6</cp:revision>
  <dcterms:created xsi:type="dcterms:W3CDTF">2015-12-23T11:40:00Z</dcterms:created>
  <dcterms:modified xsi:type="dcterms:W3CDTF">2016-09-02T09:32:00Z</dcterms:modified>
</cp:coreProperties>
</file>